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BE" w:rsidRPr="00C41394" w:rsidRDefault="00E900BE" w:rsidP="00E900BE">
      <w:pPr>
        <w:jc w:val="center"/>
        <w:rPr>
          <w:b/>
          <w:sz w:val="32"/>
          <w:szCs w:val="32"/>
          <w:u w:val="single"/>
        </w:rPr>
      </w:pPr>
      <w:r w:rsidRPr="00C41394">
        <w:rPr>
          <w:b/>
          <w:sz w:val="32"/>
          <w:szCs w:val="32"/>
          <w:u w:val="single"/>
        </w:rPr>
        <w:t>İLAN</w:t>
      </w:r>
    </w:p>
    <w:p w:rsidR="00E900BE" w:rsidRPr="00C41394" w:rsidRDefault="00E900BE" w:rsidP="00E900BE">
      <w:pPr>
        <w:jc w:val="both"/>
        <w:rPr>
          <w:b/>
          <w:sz w:val="32"/>
          <w:szCs w:val="32"/>
        </w:rPr>
      </w:pPr>
    </w:p>
    <w:p w:rsidR="00E900BE" w:rsidRPr="00C41394" w:rsidRDefault="00E900BE" w:rsidP="00E900BE">
      <w:pPr>
        <w:rPr>
          <w:sz w:val="32"/>
          <w:szCs w:val="32"/>
        </w:rPr>
      </w:pPr>
    </w:p>
    <w:p w:rsidR="00E900BE" w:rsidRPr="00C41394" w:rsidRDefault="00E900BE" w:rsidP="00E900BE">
      <w:pPr>
        <w:spacing w:line="360" w:lineRule="auto"/>
        <w:jc w:val="center"/>
        <w:rPr>
          <w:b/>
          <w:sz w:val="32"/>
          <w:szCs w:val="32"/>
        </w:rPr>
      </w:pPr>
      <w:r w:rsidRPr="00C41394">
        <w:rPr>
          <w:b/>
          <w:sz w:val="32"/>
          <w:szCs w:val="32"/>
        </w:rPr>
        <w:t>ÇEVRE VE ŞEHİRCİLİK İL MÜDÜRLÜĞÜNDEN</w:t>
      </w:r>
    </w:p>
    <w:p w:rsidR="00E900BE" w:rsidRPr="00C41394" w:rsidRDefault="00E900BE" w:rsidP="00E900BE">
      <w:pPr>
        <w:spacing w:line="360" w:lineRule="auto"/>
        <w:jc w:val="both"/>
        <w:rPr>
          <w:sz w:val="32"/>
          <w:szCs w:val="32"/>
        </w:rPr>
      </w:pPr>
    </w:p>
    <w:p w:rsidR="00E900BE" w:rsidRPr="00AC7BE6" w:rsidRDefault="00AC7BE6" w:rsidP="00AC7BE6">
      <w:pPr>
        <w:tabs>
          <w:tab w:val="left" w:pos="426"/>
        </w:tabs>
        <w:spacing w:line="480" w:lineRule="auto"/>
        <w:jc w:val="both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="00B47C79" w:rsidRPr="00AC7BE6">
        <w:rPr>
          <w:sz w:val="40"/>
          <w:szCs w:val="40"/>
        </w:rPr>
        <w:t>Erzincan  İli,  İliç </w:t>
      </w:r>
      <w:r w:rsidRPr="00AC7BE6">
        <w:rPr>
          <w:sz w:val="40"/>
          <w:szCs w:val="40"/>
        </w:rPr>
        <w:t xml:space="preserve"> İlçesi,  Yakuplu  Köyü  mevkiinde </w:t>
      </w:r>
      <w:bookmarkStart w:id="0" w:name="_GoBack"/>
      <w:bookmarkEnd w:id="0"/>
      <w:r w:rsidRPr="00AC7BE6">
        <w:rPr>
          <w:sz w:val="40"/>
          <w:szCs w:val="40"/>
        </w:rPr>
        <w:t>Kartaltepe Madencilik </w:t>
      </w:r>
      <w:proofErr w:type="gramStart"/>
      <w:r w:rsidRPr="00AC7BE6">
        <w:rPr>
          <w:sz w:val="40"/>
          <w:szCs w:val="40"/>
        </w:rPr>
        <w:t>San.ve</w:t>
      </w:r>
      <w:proofErr w:type="gramEnd"/>
      <w:r w:rsidRPr="00AC7BE6">
        <w:rPr>
          <w:sz w:val="40"/>
          <w:szCs w:val="40"/>
        </w:rPr>
        <w:t> Tic. A.Ş</w:t>
      </w:r>
      <w:r>
        <w:rPr>
          <w:sz w:val="40"/>
          <w:szCs w:val="40"/>
        </w:rPr>
        <w:t xml:space="preserve"> </w:t>
      </w:r>
      <w:r w:rsidR="00B47C79" w:rsidRPr="00AC7BE6">
        <w:rPr>
          <w:sz w:val="40"/>
          <w:szCs w:val="40"/>
        </w:rPr>
        <w:t>ta</w:t>
      </w:r>
      <w:r w:rsidRPr="00AC7BE6">
        <w:rPr>
          <w:sz w:val="40"/>
          <w:szCs w:val="40"/>
        </w:rPr>
        <w:t>rafından yapılması  planlanan</w:t>
      </w:r>
      <w:r>
        <w:rPr>
          <w:sz w:val="40"/>
          <w:szCs w:val="40"/>
        </w:rPr>
        <w:t xml:space="preserve"> </w:t>
      </w:r>
      <w:r w:rsidRPr="00AC7BE6">
        <w:rPr>
          <w:sz w:val="40"/>
          <w:szCs w:val="40"/>
        </w:rPr>
        <w:t> </w:t>
      </w:r>
      <w:r w:rsidR="00B47C79" w:rsidRPr="00AC7BE6">
        <w:rPr>
          <w:sz w:val="40"/>
          <w:szCs w:val="40"/>
        </w:rPr>
        <w:t>“</w:t>
      </w:r>
      <w:r w:rsidRPr="00AC7BE6">
        <w:rPr>
          <w:i/>
          <w:sz w:val="40"/>
          <w:szCs w:val="40"/>
        </w:rPr>
        <w:t>1054,  20067313,</w:t>
      </w:r>
      <w:r w:rsidR="00B47C79" w:rsidRPr="00AC7BE6">
        <w:rPr>
          <w:i/>
          <w:sz w:val="40"/>
          <w:szCs w:val="40"/>
        </w:rPr>
        <w:t xml:space="preserve">49729,7083 Ruhsat  </w:t>
      </w:r>
      <w:proofErr w:type="spellStart"/>
      <w:r w:rsidR="00B47C79" w:rsidRPr="00AC7BE6">
        <w:rPr>
          <w:i/>
          <w:sz w:val="40"/>
          <w:szCs w:val="40"/>
        </w:rPr>
        <w:t>Nolu</w:t>
      </w:r>
      <w:proofErr w:type="spellEnd"/>
      <w:r w:rsidR="00B47C79" w:rsidRPr="00AC7BE6">
        <w:rPr>
          <w:i/>
          <w:sz w:val="40"/>
          <w:szCs w:val="40"/>
        </w:rPr>
        <w:t xml:space="preserve">  </w:t>
      </w:r>
      <w:proofErr w:type="spellStart"/>
      <w:r w:rsidR="00B47C79" w:rsidRPr="00AC7BE6">
        <w:rPr>
          <w:i/>
          <w:sz w:val="40"/>
          <w:szCs w:val="40"/>
        </w:rPr>
        <w:t>Çakmaktepe</w:t>
      </w:r>
      <w:proofErr w:type="spellEnd"/>
      <w:r w:rsidR="00B47C79" w:rsidRPr="00AC7BE6">
        <w:rPr>
          <w:i/>
          <w:sz w:val="40"/>
          <w:szCs w:val="40"/>
        </w:rPr>
        <w:t xml:space="preserve">  Kompleks Madeni İkinci Kapasite Artışı </w:t>
      </w:r>
      <w:proofErr w:type="spellStart"/>
      <w:r w:rsidR="00B47C79" w:rsidRPr="00AC7BE6">
        <w:rPr>
          <w:i/>
          <w:sz w:val="40"/>
          <w:szCs w:val="40"/>
        </w:rPr>
        <w:t>Projesi</w:t>
      </w:r>
      <w:r w:rsidR="00815CD1" w:rsidRPr="00AC7BE6">
        <w:rPr>
          <w:b/>
          <w:bCs/>
          <w:i/>
          <w:sz w:val="40"/>
          <w:szCs w:val="40"/>
        </w:rPr>
        <w:t>”</w:t>
      </w:r>
      <w:r w:rsidR="00815CD1" w:rsidRPr="00AC7BE6">
        <w:rPr>
          <w:bCs/>
          <w:i/>
          <w:sz w:val="40"/>
          <w:szCs w:val="40"/>
        </w:rPr>
        <w:t>ne</w:t>
      </w:r>
      <w:proofErr w:type="spellEnd"/>
      <w:r w:rsidR="00802A01" w:rsidRPr="00AC7BE6">
        <w:rPr>
          <w:i/>
          <w:sz w:val="40"/>
          <w:szCs w:val="40"/>
        </w:rPr>
        <w:t xml:space="preserve"> </w:t>
      </w:r>
      <w:r w:rsidR="00E900BE" w:rsidRPr="00AC7BE6">
        <w:rPr>
          <w:sz w:val="40"/>
          <w:szCs w:val="40"/>
        </w:rPr>
        <w:t>il</w:t>
      </w:r>
      <w:r w:rsidR="00815CD1" w:rsidRPr="00AC7BE6">
        <w:rPr>
          <w:sz w:val="40"/>
          <w:szCs w:val="40"/>
        </w:rPr>
        <w:t xml:space="preserve">işkin olarak ÇED Yönetmeliğinin </w:t>
      </w:r>
      <w:r w:rsidR="00E900BE" w:rsidRPr="00AC7BE6">
        <w:rPr>
          <w:sz w:val="40"/>
          <w:szCs w:val="40"/>
        </w:rPr>
        <w:t>14. Maddesi gereğince Bakanlığımızca “</w:t>
      </w:r>
      <w:r w:rsidR="00E900BE" w:rsidRPr="00AC7BE6">
        <w:rPr>
          <w:b/>
          <w:i/>
          <w:sz w:val="40"/>
          <w:szCs w:val="40"/>
        </w:rPr>
        <w:t>Çevresel Etki Değerlendirmesi Olumlu Kararı</w:t>
      </w:r>
      <w:r w:rsidR="00E900BE" w:rsidRPr="00AC7BE6">
        <w:rPr>
          <w:sz w:val="40"/>
          <w:szCs w:val="40"/>
        </w:rPr>
        <w:t>” verilmiştir.</w:t>
      </w:r>
      <w:r w:rsidR="00710D2C" w:rsidRPr="00AC7BE6">
        <w:rPr>
          <w:sz w:val="40"/>
          <w:szCs w:val="40"/>
        </w:rPr>
        <w:t xml:space="preserve"> </w:t>
      </w:r>
    </w:p>
    <w:p w:rsidR="00CF49D0" w:rsidRPr="00AC7BE6" w:rsidRDefault="00CF49D0" w:rsidP="00AC7BE6">
      <w:pPr>
        <w:autoSpaceDE w:val="0"/>
        <w:autoSpaceDN w:val="0"/>
        <w:adjustRightInd w:val="0"/>
        <w:spacing w:line="276" w:lineRule="auto"/>
        <w:ind w:right="-568" w:firstLine="708"/>
        <w:rPr>
          <w:color w:val="000000"/>
          <w:sz w:val="40"/>
          <w:szCs w:val="40"/>
        </w:rPr>
      </w:pPr>
      <w:r w:rsidRPr="00AC7BE6">
        <w:rPr>
          <w:color w:val="000000"/>
          <w:sz w:val="40"/>
          <w:szCs w:val="40"/>
        </w:rPr>
        <w:t xml:space="preserve">ÇED Raporu </w:t>
      </w:r>
      <w:r w:rsidR="00815CD1" w:rsidRPr="00AC7BE6">
        <w:rPr>
          <w:color w:val="1F497D" w:themeColor="text2"/>
          <w:sz w:val="40"/>
          <w:szCs w:val="40"/>
          <w:u w:val="single"/>
        </w:rPr>
        <w:t>https://eced-duyuru.csb.gov.tr/eced-prod/duyurular.xhtml</w:t>
      </w:r>
      <w:r w:rsidRPr="00AC7BE6">
        <w:rPr>
          <w:color w:val="1F497D" w:themeColor="text2"/>
          <w:sz w:val="40"/>
          <w:szCs w:val="40"/>
        </w:rPr>
        <w:t xml:space="preserve"> </w:t>
      </w:r>
      <w:proofErr w:type="gramStart"/>
      <w:r w:rsidRPr="00AC7BE6">
        <w:rPr>
          <w:color w:val="000000"/>
          <w:sz w:val="40"/>
          <w:szCs w:val="40"/>
        </w:rPr>
        <w:t>adresinden  incelenebilir</w:t>
      </w:r>
      <w:proofErr w:type="gramEnd"/>
      <w:r w:rsidRPr="00AC7BE6">
        <w:rPr>
          <w:color w:val="000000"/>
          <w:sz w:val="40"/>
          <w:szCs w:val="40"/>
        </w:rPr>
        <w:t>.</w:t>
      </w:r>
    </w:p>
    <w:p w:rsidR="00CF49D0" w:rsidRPr="00AC7BE6" w:rsidRDefault="00CF49D0" w:rsidP="00CF49D0">
      <w:pPr>
        <w:autoSpaceDE w:val="0"/>
        <w:autoSpaceDN w:val="0"/>
        <w:adjustRightInd w:val="0"/>
        <w:spacing w:line="276" w:lineRule="auto"/>
        <w:ind w:right="-568"/>
        <w:rPr>
          <w:color w:val="000000"/>
          <w:sz w:val="40"/>
          <w:szCs w:val="40"/>
        </w:rPr>
      </w:pPr>
    </w:p>
    <w:p w:rsidR="00E900BE" w:rsidRPr="00AC7BE6" w:rsidRDefault="00E900BE" w:rsidP="00E900BE">
      <w:pPr>
        <w:spacing w:line="360" w:lineRule="auto"/>
        <w:jc w:val="both"/>
        <w:rPr>
          <w:sz w:val="40"/>
          <w:szCs w:val="40"/>
        </w:rPr>
      </w:pPr>
      <w:r w:rsidRPr="00AC7BE6">
        <w:rPr>
          <w:sz w:val="40"/>
          <w:szCs w:val="40"/>
        </w:rPr>
        <w:t xml:space="preserve">       Kamuoyuna duyurulur.</w:t>
      </w:r>
    </w:p>
    <w:p w:rsidR="003B5550" w:rsidRDefault="003B5550"/>
    <w:sectPr w:rsidR="003B5550" w:rsidSect="0004308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18"/>
    <w:rsid w:val="00043089"/>
    <w:rsid w:val="001518AE"/>
    <w:rsid w:val="003B5550"/>
    <w:rsid w:val="004F7918"/>
    <w:rsid w:val="0063580C"/>
    <w:rsid w:val="00710D2C"/>
    <w:rsid w:val="00802A01"/>
    <w:rsid w:val="00815CD1"/>
    <w:rsid w:val="00AC7BE6"/>
    <w:rsid w:val="00B47C79"/>
    <w:rsid w:val="00CF49D0"/>
    <w:rsid w:val="00E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9CF0E"/>
  <w15:docId w15:val="{F4AEDD33-B8FB-439C-91E1-8935DEA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15CD1"/>
    <w:rPr>
      <w:b/>
      <w:bCs/>
    </w:rPr>
  </w:style>
  <w:style w:type="character" w:styleId="Vurgu">
    <w:name w:val="Emphasis"/>
    <w:basedOn w:val="VarsaylanParagrafYazTipi"/>
    <w:uiPriority w:val="20"/>
    <w:qFormat/>
    <w:rsid w:val="00815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Ünlü</dc:creator>
  <cp:keywords/>
  <dc:description/>
  <cp:lastModifiedBy>Ezgi Nazan Topal</cp:lastModifiedBy>
  <cp:revision>25</cp:revision>
  <dcterms:created xsi:type="dcterms:W3CDTF">2014-12-31T14:06:00Z</dcterms:created>
  <dcterms:modified xsi:type="dcterms:W3CDTF">2022-03-31T06:11:00Z</dcterms:modified>
</cp:coreProperties>
</file>